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AE77" w14:textId="2DF97BA8" w:rsidR="00DE0DA6" w:rsidRPr="00C66E73" w:rsidRDefault="00E90576">
      <w:pPr>
        <w:rPr>
          <w:rFonts w:ascii="Arial" w:hAnsi="Arial" w:cs="Arial"/>
        </w:rPr>
      </w:pPr>
    </w:p>
    <w:p w14:paraId="05D07C7F" w14:textId="77777777" w:rsidR="00E7337E" w:rsidRDefault="00E7337E" w:rsidP="00F361CD">
      <w:pPr>
        <w:spacing w:line="276" w:lineRule="auto"/>
        <w:rPr>
          <w:rFonts w:ascii="Arial" w:hAnsi="Arial" w:cs="Arial"/>
        </w:rPr>
      </w:pPr>
    </w:p>
    <w:p w14:paraId="5709A263" w14:textId="03022EF7" w:rsidR="00E219BD" w:rsidRPr="00C66E73" w:rsidRDefault="00A80B59" w:rsidP="00F361CD">
      <w:pPr>
        <w:spacing w:line="276" w:lineRule="auto"/>
        <w:rPr>
          <w:rFonts w:ascii="Arial" w:hAnsi="Arial" w:cs="Arial"/>
        </w:rPr>
      </w:pPr>
      <w:r w:rsidRPr="00C66E73">
        <w:rPr>
          <w:rFonts w:ascii="Arial" w:hAnsi="Arial" w:cs="Arial"/>
        </w:rPr>
        <w:t xml:space="preserve">Dear </w:t>
      </w:r>
      <w:r w:rsidR="00A176E7" w:rsidRPr="00C66E73">
        <w:rPr>
          <w:rFonts w:ascii="Arial" w:hAnsi="Arial" w:cs="Arial"/>
        </w:rPr>
        <w:t>[First Name],</w:t>
      </w:r>
    </w:p>
    <w:p w14:paraId="5A6C4C03" w14:textId="07ACE257" w:rsidR="00A80B59" w:rsidRPr="00C66E73" w:rsidRDefault="00A80B59" w:rsidP="00F361CD">
      <w:pPr>
        <w:spacing w:line="276" w:lineRule="auto"/>
        <w:rPr>
          <w:rFonts w:ascii="Arial" w:hAnsi="Arial" w:cs="Arial"/>
        </w:rPr>
      </w:pPr>
    </w:p>
    <w:p w14:paraId="274BD2D4" w14:textId="536DBB6D" w:rsidR="00827B76" w:rsidRPr="00C66E73" w:rsidRDefault="00323D4E" w:rsidP="00F361CD">
      <w:pPr>
        <w:spacing w:line="276" w:lineRule="auto"/>
        <w:rPr>
          <w:rFonts w:ascii="Arial" w:hAnsi="Arial" w:cs="Arial"/>
        </w:rPr>
      </w:pPr>
      <w:r w:rsidRPr="00C66E73">
        <w:rPr>
          <w:rFonts w:ascii="Arial" w:hAnsi="Arial" w:cs="Arial"/>
        </w:rPr>
        <w:t>This is a special year for United Way</w:t>
      </w:r>
      <w:r w:rsidR="00E160A4" w:rsidRPr="00C66E73">
        <w:rPr>
          <w:rFonts w:ascii="Arial" w:hAnsi="Arial" w:cs="Arial"/>
        </w:rPr>
        <w:t xml:space="preserve"> of Greenville County, which celebrates 100 years of service in our community</w:t>
      </w:r>
      <w:r w:rsidRPr="00C66E73">
        <w:rPr>
          <w:rFonts w:ascii="Arial" w:hAnsi="Arial" w:cs="Arial"/>
        </w:rPr>
        <w:t xml:space="preserve">. </w:t>
      </w:r>
      <w:r w:rsidR="00E160A4" w:rsidRPr="00C66E73">
        <w:rPr>
          <w:rFonts w:ascii="Arial" w:hAnsi="Arial" w:cs="Arial"/>
        </w:rPr>
        <w:t>As United Way supporters, we can continue to step up for our neighbors, providing better education opportunities, improving financial stability, and building a more vibrant and equitable community for all</w:t>
      </w:r>
      <w:r w:rsidR="00827B76" w:rsidRPr="00C66E73">
        <w:rPr>
          <w:rFonts w:ascii="Arial" w:hAnsi="Arial" w:cs="Arial"/>
        </w:rPr>
        <w:t xml:space="preserve">. </w:t>
      </w:r>
    </w:p>
    <w:p w14:paraId="556EF14D" w14:textId="1C2C0412" w:rsidR="00A80B59" w:rsidRPr="00C66E73" w:rsidRDefault="00A80B59" w:rsidP="00F361CD">
      <w:pPr>
        <w:spacing w:line="276" w:lineRule="auto"/>
        <w:rPr>
          <w:rFonts w:ascii="Arial" w:hAnsi="Arial" w:cs="Arial"/>
        </w:rPr>
      </w:pPr>
    </w:p>
    <w:p w14:paraId="626E1EAF" w14:textId="67E625C1" w:rsidR="00C66E73" w:rsidRPr="00C66E73" w:rsidRDefault="00C66E73" w:rsidP="00F361CD">
      <w:pPr>
        <w:spacing w:line="276" w:lineRule="auto"/>
        <w:rPr>
          <w:rFonts w:ascii="Arial" w:eastAsia="Times New Roman" w:hAnsi="Arial" w:cs="Arial"/>
          <w:color w:val="000000"/>
        </w:rPr>
      </w:pPr>
      <w:r w:rsidRPr="00C66E73">
        <w:rPr>
          <w:rFonts w:ascii="Arial" w:eastAsia="Times New Roman" w:hAnsi="Arial" w:cs="Arial"/>
          <w:color w:val="000000"/>
        </w:rPr>
        <w:t xml:space="preserve">The success and growth we’ve seen in Greenville County over the last </w:t>
      </w:r>
      <w:r w:rsidRPr="00C66E73">
        <w:rPr>
          <w:rFonts w:ascii="Arial" w:eastAsia="Times New Roman" w:hAnsi="Arial" w:cs="Arial"/>
          <w:color w:val="000000"/>
        </w:rPr>
        <w:t>several decades</w:t>
      </w:r>
      <w:r w:rsidRPr="00C66E73">
        <w:rPr>
          <w:rFonts w:ascii="Arial" w:eastAsia="Times New Roman" w:hAnsi="Arial" w:cs="Arial"/>
          <w:color w:val="000000"/>
        </w:rPr>
        <w:t xml:space="preserve"> is not something that happened over night. Generations of generous community members and civic leaders laid the foundation. </w:t>
      </w:r>
    </w:p>
    <w:p w14:paraId="359C0733" w14:textId="77777777" w:rsidR="00C66E73" w:rsidRPr="00C66E73" w:rsidRDefault="00C66E73" w:rsidP="00F361CD">
      <w:pPr>
        <w:spacing w:line="276" w:lineRule="auto"/>
        <w:rPr>
          <w:rFonts w:ascii="Arial" w:eastAsia="Times New Roman" w:hAnsi="Arial" w:cs="Arial"/>
          <w:color w:val="000000"/>
        </w:rPr>
      </w:pPr>
    </w:p>
    <w:p w14:paraId="4A9744E5" w14:textId="3BDF6022" w:rsidR="00C66E73" w:rsidRPr="00C66E73" w:rsidRDefault="00C66E73" w:rsidP="00F361CD">
      <w:pPr>
        <w:spacing w:line="276" w:lineRule="auto"/>
        <w:rPr>
          <w:rStyle w:val="normaltextrun"/>
          <w:rFonts w:ascii="Arial" w:eastAsia="Times New Roman" w:hAnsi="Arial" w:cs="Arial"/>
          <w:color w:val="000000"/>
        </w:rPr>
      </w:pPr>
      <w:r w:rsidRPr="00C66E73">
        <w:rPr>
          <w:rFonts w:ascii="Arial" w:eastAsia="Times New Roman" w:hAnsi="Arial" w:cs="Arial"/>
          <w:color w:val="000000"/>
        </w:rPr>
        <w:t xml:space="preserve">Now, it’s our turn. </w:t>
      </w:r>
    </w:p>
    <w:p w14:paraId="756E48DE" w14:textId="77777777" w:rsidR="00C66E73" w:rsidRPr="00C66E73" w:rsidRDefault="00C66E73" w:rsidP="00F361CD">
      <w:pPr>
        <w:spacing w:line="276" w:lineRule="auto"/>
        <w:rPr>
          <w:rStyle w:val="normaltextrun"/>
          <w:rFonts w:ascii="Arial" w:hAnsi="Arial" w:cs="Arial"/>
        </w:rPr>
      </w:pPr>
    </w:p>
    <w:p w14:paraId="5F540EC5" w14:textId="283ADE48" w:rsidR="00B86CEC" w:rsidRPr="00C66E73" w:rsidRDefault="00C66E73" w:rsidP="00F361CD">
      <w:pPr>
        <w:spacing w:line="276" w:lineRule="auto"/>
        <w:rPr>
          <w:rStyle w:val="normaltextrun"/>
          <w:rFonts w:ascii="Arial" w:eastAsia="Times New Roman" w:hAnsi="Arial" w:cs="Arial"/>
        </w:rPr>
      </w:pPr>
      <w:r w:rsidRPr="00C66E73">
        <w:rPr>
          <w:rStyle w:val="normaltextrun"/>
          <w:rFonts w:ascii="Arial" w:hAnsi="Arial" w:cs="Arial"/>
        </w:rPr>
        <w:t>We are proud to partner with United Way to support their vision of a Greenville County.</w:t>
      </w:r>
      <w:r w:rsidRPr="00C66E73">
        <w:rPr>
          <w:rStyle w:val="normaltextrun"/>
          <w:rFonts w:ascii="Arial" w:hAnsi="Arial" w:cs="Arial"/>
        </w:rPr>
        <w:t xml:space="preserve"> </w:t>
      </w:r>
      <w:r w:rsidR="00E160A4" w:rsidRPr="00C66E73">
        <w:rPr>
          <w:rFonts w:ascii="Arial" w:hAnsi="Arial" w:cs="Arial"/>
        </w:rPr>
        <w:t xml:space="preserve">At this pivotal moment, we have the chance to shape the kind of community we will be for the next 20, 50 and 100 years — one where a child’s future isn’t determined by the </w:t>
      </w:r>
      <w:proofErr w:type="gramStart"/>
      <w:r w:rsidR="00E160A4" w:rsidRPr="00C66E73">
        <w:rPr>
          <w:rFonts w:ascii="Arial" w:hAnsi="Arial" w:cs="Arial"/>
        </w:rPr>
        <w:t>neighborhood</w:t>
      </w:r>
      <w:proofErr w:type="gramEnd"/>
      <w:r w:rsidR="00E160A4" w:rsidRPr="00C66E73">
        <w:rPr>
          <w:rFonts w:ascii="Arial" w:hAnsi="Arial" w:cs="Arial"/>
        </w:rPr>
        <w:t xml:space="preserve"> they grow up in. One where all people have access to the opportunities to achieve their full potential.</w:t>
      </w:r>
    </w:p>
    <w:p w14:paraId="1592B656" w14:textId="77777777" w:rsidR="00C66E73" w:rsidRPr="00C66E73" w:rsidRDefault="00C66E73" w:rsidP="00F361CD">
      <w:pPr>
        <w:spacing w:line="276" w:lineRule="auto"/>
        <w:rPr>
          <w:rFonts w:ascii="Times New Roman" w:hAnsi="Times New Roman" w:cs="Times New Roman"/>
        </w:rPr>
      </w:pPr>
    </w:p>
    <w:p w14:paraId="6A5B4D51" w14:textId="6FDFEF31" w:rsidR="00B86CEC" w:rsidRPr="00C66E73" w:rsidRDefault="00F43A44" w:rsidP="00F361CD">
      <w:pPr>
        <w:spacing w:line="276" w:lineRule="auto"/>
        <w:rPr>
          <w:rFonts w:ascii="Arial" w:hAnsi="Arial" w:cs="Arial"/>
        </w:rPr>
      </w:pPr>
      <w:r w:rsidRPr="00C66E73">
        <w:rPr>
          <w:rFonts w:ascii="Arial" w:hAnsi="Arial" w:cs="Arial"/>
        </w:rPr>
        <w:t>Give today</w:t>
      </w:r>
      <w:r w:rsidR="00E160A4" w:rsidRPr="00C66E73">
        <w:rPr>
          <w:rFonts w:ascii="Arial" w:hAnsi="Arial" w:cs="Arial"/>
        </w:rPr>
        <w:t>, and together we can change lives and strengthen Greenville County for the next 100 years.</w:t>
      </w:r>
    </w:p>
    <w:p w14:paraId="5A603889" w14:textId="77777777" w:rsidR="004251EE" w:rsidRPr="00C66E73" w:rsidRDefault="004251EE" w:rsidP="00F361CD">
      <w:pPr>
        <w:spacing w:line="276" w:lineRule="auto"/>
        <w:rPr>
          <w:rFonts w:ascii="Arial" w:hAnsi="Arial" w:cs="Arial"/>
        </w:rPr>
      </w:pPr>
    </w:p>
    <w:p w14:paraId="60D89C3D" w14:textId="4B7DADA3" w:rsidR="00802F3D" w:rsidRPr="00C66E73" w:rsidRDefault="00802F3D" w:rsidP="00F361CD">
      <w:pPr>
        <w:spacing w:line="276" w:lineRule="auto"/>
        <w:rPr>
          <w:rFonts w:ascii="Arial" w:hAnsi="Arial" w:cs="Arial"/>
        </w:rPr>
      </w:pPr>
      <w:r w:rsidRPr="00C66E73">
        <w:rPr>
          <w:rFonts w:ascii="Arial" w:hAnsi="Arial" w:cs="Arial"/>
        </w:rPr>
        <w:t>Sincerely,</w:t>
      </w:r>
    </w:p>
    <w:p w14:paraId="73572EED" w14:textId="34C606F8" w:rsidR="00A80B59" w:rsidRPr="00C66E73" w:rsidRDefault="00802F3D" w:rsidP="00F361CD">
      <w:pPr>
        <w:spacing w:line="276" w:lineRule="auto"/>
        <w:rPr>
          <w:rFonts w:ascii="Arial" w:hAnsi="Arial" w:cs="Arial"/>
        </w:rPr>
      </w:pPr>
      <w:r w:rsidRPr="00C66E73">
        <w:rPr>
          <w:rFonts w:ascii="Arial" w:hAnsi="Arial" w:cs="Arial"/>
        </w:rPr>
        <w:t>CEO Name</w:t>
      </w:r>
    </w:p>
    <w:sectPr w:rsidR="00A80B59" w:rsidRPr="00C66E73" w:rsidSect="00E219BD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C3FE" w14:textId="77777777" w:rsidR="00E90576" w:rsidRDefault="00E90576" w:rsidP="00E219BD">
      <w:r>
        <w:separator/>
      </w:r>
    </w:p>
  </w:endnote>
  <w:endnote w:type="continuationSeparator" w:id="0">
    <w:p w14:paraId="3829CDD2" w14:textId="77777777" w:rsidR="00E90576" w:rsidRDefault="00E90576" w:rsidP="00E2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579C" w14:textId="77777777" w:rsidR="00E90576" w:rsidRDefault="00E90576" w:rsidP="00E219BD">
      <w:r>
        <w:separator/>
      </w:r>
    </w:p>
  </w:footnote>
  <w:footnote w:type="continuationSeparator" w:id="0">
    <w:p w14:paraId="25F3A598" w14:textId="77777777" w:rsidR="00E90576" w:rsidRDefault="00E90576" w:rsidP="00E2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F566" w14:textId="05791725" w:rsidR="00E219BD" w:rsidRDefault="00CC13C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799FC4" wp14:editId="23CCCDDC">
          <wp:simplePos x="0" y="0"/>
          <wp:positionH relativeFrom="column">
            <wp:posOffset>-903767</wp:posOffset>
          </wp:positionH>
          <wp:positionV relativeFrom="paragraph">
            <wp:posOffset>-446567</wp:posOffset>
          </wp:positionV>
          <wp:extent cx="7759700" cy="1759197"/>
          <wp:effectExtent l="0" t="0" r="0" b="6350"/>
          <wp:wrapNone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375" cy="1772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BD">
      <w:rPr>
        <w:noProof/>
      </w:rPr>
      <w:drawing>
        <wp:anchor distT="0" distB="0" distL="114300" distR="114300" simplePos="0" relativeHeight="251658240" behindDoc="1" locked="0" layoutInCell="1" allowOverlap="1" wp14:anchorId="7387A3C6" wp14:editId="0D73C636">
          <wp:simplePos x="0" y="0"/>
          <wp:positionH relativeFrom="column">
            <wp:posOffset>-901700</wp:posOffset>
          </wp:positionH>
          <wp:positionV relativeFrom="paragraph">
            <wp:posOffset>-444500</wp:posOffset>
          </wp:positionV>
          <wp:extent cx="7759700" cy="1559401"/>
          <wp:effectExtent l="0" t="0" r="0" b="317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Header_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559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BD"/>
    <w:rsid w:val="00087E8D"/>
    <w:rsid w:val="0027239D"/>
    <w:rsid w:val="002F1613"/>
    <w:rsid w:val="00323D4E"/>
    <w:rsid w:val="0042482D"/>
    <w:rsid w:val="004251EE"/>
    <w:rsid w:val="005501AF"/>
    <w:rsid w:val="006E2E51"/>
    <w:rsid w:val="00715EAA"/>
    <w:rsid w:val="007F6FB4"/>
    <w:rsid w:val="00802F3D"/>
    <w:rsid w:val="00827B76"/>
    <w:rsid w:val="008B6B49"/>
    <w:rsid w:val="009A127D"/>
    <w:rsid w:val="00A170A0"/>
    <w:rsid w:val="00A176E7"/>
    <w:rsid w:val="00A80B59"/>
    <w:rsid w:val="00AE284F"/>
    <w:rsid w:val="00B86CEC"/>
    <w:rsid w:val="00BD2036"/>
    <w:rsid w:val="00C13903"/>
    <w:rsid w:val="00C66E73"/>
    <w:rsid w:val="00CA2003"/>
    <w:rsid w:val="00CC13C0"/>
    <w:rsid w:val="00CF2F63"/>
    <w:rsid w:val="00D174EB"/>
    <w:rsid w:val="00E160A4"/>
    <w:rsid w:val="00E219BD"/>
    <w:rsid w:val="00E7337E"/>
    <w:rsid w:val="00E90576"/>
    <w:rsid w:val="00E946D5"/>
    <w:rsid w:val="00EC24E4"/>
    <w:rsid w:val="00F361CD"/>
    <w:rsid w:val="00F43A44"/>
    <w:rsid w:val="00F87D7E"/>
    <w:rsid w:val="00FA3B16"/>
    <w:rsid w:val="00F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9E1B3"/>
  <w15:chartTrackingRefBased/>
  <w15:docId w15:val="{61D4332C-E178-AD4F-9264-725580C9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BD"/>
  </w:style>
  <w:style w:type="paragraph" w:styleId="Footer">
    <w:name w:val="footer"/>
    <w:basedOn w:val="Normal"/>
    <w:link w:val="FooterChar"/>
    <w:uiPriority w:val="99"/>
    <w:unhideWhenUsed/>
    <w:rsid w:val="00E2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BD"/>
  </w:style>
  <w:style w:type="character" w:styleId="Hyperlink">
    <w:name w:val="Hyperlink"/>
    <w:basedOn w:val="DefaultParagraphFont"/>
    <w:uiPriority w:val="99"/>
    <w:unhideWhenUsed/>
    <w:rsid w:val="00802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F3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C24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C24E4"/>
  </w:style>
  <w:style w:type="character" w:customStyle="1" w:styleId="eop">
    <w:name w:val="eop"/>
    <w:basedOn w:val="DefaultParagraphFont"/>
    <w:rsid w:val="00EC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Burton</dc:creator>
  <cp:keywords/>
  <dc:description/>
  <cp:lastModifiedBy>Hunter Burton</cp:lastModifiedBy>
  <cp:revision>3</cp:revision>
  <dcterms:created xsi:type="dcterms:W3CDTF">2022-02-15T14:59:00Z</dcterms:created>
  <dcterms:modified xsi:type="dcterms:W3CDTF">2022-02-15T16:07:00Z</dcterms:modified>
</cp:coreProperties>
</file>